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1" w:rsidRPr="00C54747" w:rsidRDefault="00952741" w:rsidP="00747EEC">
      <w:pPr>
        <w:pStyle w:val="a3"/>
        <w:rPr>
          <w:b/>
          <w:color w:val="000000"/>
        </w:rPr>
      </w:pPr>
      <w:r w:rsidRPr="00C54747">
        <w:rPr>
          <w:b/>
          <w:color w:val="000000"/>
        </w:rPr>
        <w:t xml:space="preserve">Протокол правления РО-СПб от </w:t>
      </w:r>
      <w:r w:rsidR="00591D29" w:rsidRPr="00C54747">
        <w:rPr>
          <w:b/>
          <w:color w:val="000000"/>
        </w:rPr>
        <w:t>26.01.2018.</w:t>
      </w:r>
    </w:p>
    <w:p w:rsidR="00952741" w:rsidRPr="00F523BF" w:rsidRDefault="00952741" w:rsidP="00747EEC">
      <w:pPr>
        <w:pStyle w:val="a3"/>
        <w:rPr>
          <w:color w:val="000000"/>
        </w:rPr>
      </w:pPr>
      <w:r w:rsidRPr="00C54747">
        <w:rPr>
          <w:b/>
          <w:color w:val="000000"/>
        </w:rPr>
        <w:t>Присутствовали:</w:t>
      </w:r>
      <w:r w:rsidR="00747EEC">
        <w:rPr>
          <w:b/>
          <w:color w:val="000000"/>
        </w:rPr>
        <w:t xml:space="preserve"> </w:t>
      </w:r>
      <w:r w:rsidR="00200FC5">
        <w:rPr>
          <w:color w:val="000000"/>
        </w:rPr>
        <w:t>Председатель:</w:t>
      </w:r>
      <w:r w:rsidRPr="00A46528">
        <w:rPr>
          <w:color w:val="000000"/>
        </w:rPr>
        <w:t xml:space="preserve"> Авакумов Сергей;</w:t>
      </w:r>
      <w:r w:rsidR="00C54747">
        <w:rPr>
          <w:color w:val="000000"/>
        </w:rPr>
        <w:br/>
      </w:r>
      <w:r w:rsidRPr="00A46528">
        <w:rPr>
          <w:color w:val="000000"/>
        </w:rPr>
        <w:t xml:space="preserve">Члены правления: </w:t>
      </w:r>
      <w:proofErr w:type="spellStart"/>
      <w:r w:rsidRPr="00A46528">
        <w:rPr>
          <w:color w:val="000000"/>
        </w:rPr>
        <w:t>Павлоцкая</w:t>
      </w:r>
      <w:proofErr w:type="spellEnd"/>
      <w:r w:rsidRPr="00A46528">
        <w:rPr>
          <w:color w:val="000000"/>
        </w:rPr>
        <w:t xml:space="preserve"> Марина, </w:t>
      </w:r>
      <w:proofErr w:type="spellStart"/>
      <w:r>
        <w:rPr>
          <w:color w:val="000000"/>
        </w:rPr>
        <w:t>Боровкова</w:t>
      </w:r>
      <w:proofErr w:type="spellEnd"/>
      <w:r>
        <w:rPr>
          <w:color w:val="000000"/>
        </w:rPr>
        <w:t xml:space="preserve"> Юлия, Лукина Ирина, </w:t>
      </w:r>
      <w:r w:rsidR="00B15091">
        <w:rPr>
          <w:color w:val="000000"/>
        </w:rPr>
        <w:t>Фомина Светлана, Раковский Станислав</w:t>
      </w:r>
      <w:r w:rsidR="00C54747">
        <w:rPr>
          <w:color w:val="000000"/>
        </w:rPr>
        <w:t>;</w:t>
      </w:r>
      <w:r w:rsidR="00C54747">
        <w:rPr>
          <w:color w:val="000000"/>
        </w:rPr>
        <w:br/>
      </w:r>
      <w:r w:rsidR="00200FC5">
        <w:rPr>
          <w:color w:val="000000"/>
        </w:rPr>
        <w:t xml:space="preserve">По </w:t>
      </w:r>
      <w:proofErr w:type="spellStart"/>
      <w:r w:rsidR="00200FC5">
        <w:rPr>
          <w:color w:val="000000"/>
        </w:rPr>
        <w:t>скайп</w:t>
      </w:r>
      <w:proofErr w:type="spellEnd"/>
      <w:r>
        <w:rPr>
          <w:color w:val="000000"/>
        </w:rPr>
        <w:t xml:space="preserve">: </w:t>
      </w:r>
      <w:r w:rsidR="00B15091">
        <w:rPr>
          <w:color w:val="000000"/>
        </w:rPr>
        <w:t>Ларионова Татьяна,</w:t>
      </w:r>
      <w:r w:rsidRPr="00AD594C">
        <w:rPr>
          <w:color w:val="000000"/>
        </w:rPr>
        <w:t xml:space="preserve"> </w:t>
      </w:r>
      <w:proofErr w:type="spellStart"/>
      <w:r>
        <w:rPr>
          <w:color w:val="000000"/>
        </w:rPr>
        <w:t>Колпакова</w:t>
      </w:r>
      <w:proofErr w:type="spellEnd"/>
      <w:r>
        <w:rPr>
          <w:color w:val="000000"/>
        </w:rPr>
        <w:t xml:space="preserve"> Ирина.</w:t>
      </w:r>
    </w:p>
    <w:p w:rsidR="00952741" w:rsidRPr="00C54747" w:rsidRDefault="00952741" w:rsidP="00747EEC">
      <w:pPr>
        <w:spacing w:before="100" w:beforeAutospacing="1" w:after="100" w:afterAutospacing="1"/>
        <w:jc w:val="left"/>
        <w:rPr>
          <w:rFonts w:eastAsia="Times New Roman"/>
          <w:b/>
          <w:color w:val="000000"/>
          <w:szCs w:val="24"/>
          <w:lang w:eastAsia="ru-RU"/>
        </w:rPr>
      </w:pPr>
      <w:r w:rsidRPr="00C54747">
        <w:rPr>
          <w:rFonts w:eastAsia="Times New Roman"/>
          <w:b/>
          <w:color w:val="000000"/>
          <w:szCs w:val="24"/>
          <w:lang w:eastAsia="ru-RU"/>
        </w:rPr>
        <w:t>Повестка заседания:</w:t>
      </w:r>
    </w:p>
    <w:p w:rsidR="00952741" w:rsidRPr="00200FC5" w:rsidRDefault="00B15091" w:rsidP="00747EEC">
      <w:pPr>
        <w:numPr>
          <w:ilvl w:val="0"/>
          <w:numId w:val="4"/>
        </w:numPr>
        <w:spacing w:before="100" w:beforeAutospacing="1"/>
        <w:jc w:val="left"/>
        <w:rPr>
          <w:rFonts w:eastAsia="Times New Roman"/>
          <w:color w:val="000000"/>
          <w:szCs w:val="24"/>
          <w:lang w:eastAsia="ru-RU"/>
        </w:rPr>
      </w:pPr>
      <w:r w:rsidRPr="00200FC5">
        <w:rPr>
          <w:rFonts w:eastAsia="Times New Roman"/>
          <w:color w:val="000000"/>
          <w:szCs w:val="24"/>
          <w:lang w:eastAsia="ru-RU"/>
        </w:rPr>
        <w:t>Подготовка ЛШ-18, организационные вопросы;</w:t>
      </w:r>
    </w:p>
    <w:p w:rsidR="00952741" w:rsidRPr="00200FC5" w:rsidRDefault="00B15091" w:rsidP="00747EEC">
      <w:pPr>
        <w:numPr>
          <w:ilvl w:val="0"/>
          <w:numId w:val="4"/>
        </w:numPr>
        <w:spacing w:before="100" w:beforeAutospacing="1"/>
        <w:jc w:val="left"/>
        <w:rPr>
          <w:rFonts w:eastAsia="Times New Roman"/>
          <w:color w:val="000000"/>
          <w:szCs w:val="24"/>
          <w:lang w:eastAsia="ru-RU"/>
        </w:rPr>
      </w:pPr>
      <w:r w:rsidRPr="00200FC5">
        <w:rPr>
          <w:rFonts w:eastAsia="Times New Roman"/>
          <w:color w:val="000000"/>
          <w:szCs w:val="24"/>
          <w:lang w:eastAsia="ru-RU"/>
        </w:rPr>
        <w:t xml:space="preserve">Принятие в члены ЕКПП </w:t>
      </w:r>
      <w:proofErr w:type="spellStart"/>
      <w:r w:rsidRPr="00200FC5">
        <w:rPr>
          <w:rFonts w:eastAsia="Times New Roman"/>
          <w:color w:val="000000"/>
          <w:szCs w:val="24"/>
          <w:lang w:eastAsia="ru-RU"/>
        </w:rPr>
        <w:t>Мухачева</w:t>
      </w:r>
      <w:proofErr w:type="spellEnd"/>
      <w:r w:rsidRPr="00200FC5">
        <w:rPr>
          <w:rFonts w:eastAsia="Times New Roman"/>
          <w:color w:val="000000"/>
          <w:szCs w:val="24"/>
          <w:lang w:eastAsia="ru-RU"/>
        </w:rPr>
        <w:t xml:space="preserve"> Д.А. (документы проверены </w:t>
      </w:r>
      <w:proofErr w:type="spellStart"/>
      <w:r w:rsidRPr="00200FC5">
        <w:rPr>
          <w:rFonts w:eastAsia="Times New Roman"/>
          <w:color w:val="000000"/>
          <w:szCs w:val="24"/>
          <w:lang w:eastAsia="ru-RU"/>
        </w:rPr>
        <w:t>Билим</w:t>
      </w:r>
      <w:proofErr w:type="spellEnd"/>
      <w:r w:rsidRPr="00200FC5">
        <w:rPr>
          <w:rFonts w:eastAsia="Times New Roman"/>
          <w:color w:val="000000"/>
          <w:szCs w:val="24"/>
          <w:lang w:eastAsia="ru-RU"/>
        </w:rPr>
        <w:t xml:space="preserve"> Еленой)</w:t>
      </w:r>
      <w:r w:rsidR="00952741" w:rsidRPr="00200FC5">
        <w:rPr>
          <w:rFonts w:eastAsia="Times New Roman"/>
          <w:color w:val="000000"/>
          <w:szCs w:val="24"/>
          <w:lang w:eastAsia="ru-RU"/>
        </w:rPr>
        <w:t>;</w:t>
      </w:r>
    </w:p>
    <w:p w:rsidR="00FA4574" w:rsidRDefault="00B15091" w:rsidP="00FA4574">
      <w:pPr>
        <w:numPr>
          <w:ilvl w:val="0"/>
          <w:numId w:val="4"/>
        </w:numPr>
        <w:spacing w:before="100" w:beforeAutospacing="1"/>
        <w:jc w:val="left"/>
        <w:rPr>
          <w:rFonts w:eastAsia="Times New Roman"/>
          <w:color w:val="000000"/>
          <w:szCs w:val="24"/>
          <w:lang w:eastAsia="ru-RU"/>
        </w:rPr>
      </w:pPr>
      <w:r w:rsidRPr="00FA4574">
        <w:rPr>
          <w:rFonts w:eastAsia="Times New Roman"/>
          <w:color w:val="000000"/>
          <w:szCs w:val="24"/>
          <w:lang w:eastAsia="ru-RU"/>
        </w:rPr>
        <w:t>Разное.</w:t>
      </w:r>
    </w:p>
    <w:p w:rsidR="00FA4574" w:rsidRPr="00FA4574" w:rsidRDefault="00FA4574" w:rsidP="00FA4574">
      <w:pPr>
        <w:spacing w:before="100" w:beforeAutospacing="1"/>
        <w:ind w:left="360"/>
        <w:jc w:val="left"/>
        <w:rPr>
          <w:rFonts w:eastAsia="Times New Roman"/>
          <w:color w:val="000000"/>
          <w:szCs w:val="24"/>
          <w:lang w:eastAsia="ru-RU"/>
        </w:rPr>
      </w:pPr>
    </w:p>
    <w:p w:rsidR="00B318C2" w:rsidRPr="00C54747" w:rsidRDefault="00B15091" w:rsidP="00747EEC">
      <w:pPr>
        <w:numPr>
          <w:ilvl w:val="0"/>
          <w:numId w:val="2"/>
        </w:numPr>
        <w:jc w:val="left"/>
        <w:rPr>
          <w:rFonts w:eastAsia="Times New Roman"/>
          <w:b/>
          <w:color w:val="000000"/>
          <w:szCs w:val="24"/>
          <w:lang w:eastAsia="ru-RU"/>
        </w:rPr>
      </w:pPr>
      <w:r w:rsidRPr="00C54747">
        <w:rPr>
          <w:rFonts w:eastAsia="Times New Roman"/>
          <w:b/>
          <w:color w:val="000000"/>
          <w:szCs w:val="24"/>
          <w:lang w:eastAsia="ru-RU"/>
        </w:rPr>
        <w:t>Подготовка ЛШ-18, организацион</w:t>
      </w:r>
      <w:r w:rsidR="000B3D03" w:rsidRPr="00C54747">
        <w:rPr>
          <w:rFonts w:eastAsia="Times New Roman"/>
          <w:b/>
          <w:color w:val="000000"/>
          <w:szCs w:val="24"/>
          <w:lang w:eastAsia="ru-RU"/>
        </w:rPr>
        <w:t>н</w:t>
      </w:r>
      <w:r w:rsidRPr="00C54747">
        <w:rPr>
          <w:rFonts w:eastAsia="Times New Roman"/>
          <w:b/>
          <w:color w:val="000000"/>
          <w:szCs w:val="24"/>
          <w:lang w:eastAsia="ru-RU"/>
        </w:rPr>
        <w:t>ые вопросы.</w:t>
      </w:r>
    </w:p>
    <w:p w:rsidR="00B15091" w:rsidRPr="00C54747" w:rsidRDefault="00B15091" w:rsidP="00747EEC">
      <w:pPr>
        <w:ind w:left="36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C54747">
        <w:rPr>
          <w:rFonts w:eastAsia="Times New Roman"/>
          <w:b/>
          <w:color w:val="000000"/>
          <w:szCs w:val="24"/>
          <w:lang w:eastAsia="ru-RU"/>
        </w:rPr>
        <w:t>Обсуждали культурную программу ЛШ-18.</w:t>
      </w:r>
      <w:r w:rsidR="00FA4574">
        <w:rPr>
          <w:rFonts w:eastAsia="Times New Roman"/>
          <w:b/>
          <w:color w:val="000000"/>
          <w:szCs w:val="24"/>
          <w:lang w:eastAsia="ru-RU"/>
        </w:rPr>
        <w:br/>
      </w:r>
      <w:r w:rsidRPr="00C54747">
        <w:rPr>
          <w:rFonts w:eastAsia="Times New Roman"/>
          <w:b/>
          <w:color w:val="000000"/>
          <w:szCs w:val="24"/>
          <w:lang w:eastAsia="ru-RU"/>
        </w:rPr>
        <w:t>Решили:</w:t>
      </w:r>
    </w:p>
    <w:p w:rsidR="00B15091" w:rsidRDefault="00B15091" w:rsidP="00747EEC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Поручить Одинцовой Ольге выяснить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возможность заказа экскурсии в Екатерининский Дворец для участников ЛШ, на пятницу, после Общего собрания.</w:t>
      </w:r>
    </w:p>
    <w:p w:rsidR="00B15091" w:rsidRPr="00F523BF" w:rsidRDefault="00B15091" w:rsidP="00747EEC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(вторая половина дня). Включить </w:t>
      </w:r>
      <w:r w:rsidR="00747EEC">
        <w:rPr>
          <w:rFonts w:eastAsia="Times New Roman"/>
          <w:color w:val="000000"/>
          <w:szCs w:val="24"/>
          <w:lang w:eastAsia="ru-RU"/>
        </w:rPr>
        <w:t>оповещение о мероприятии</w:t>
      </w:r>
      <w:r>
        <w:rPr>
          <w:rFonts w:eastAsia="Times New Roman"/>
          <w:color w:val="000000"/>
          <w:szCs w:val="24"/>
          <w:lang w:eastAsia="ru-RU"/>
        </w:rPr>
        <w:t xml:space="preserve"> в анонс ЛШ-18.</w:t>
      </w:r>
    </w:p>
    <w:p w:rsidR="00952741" w:rsidRDefault="00B15091" w:rsidP="00747EEC">
      <w:pPr>
        <w:jc w:val="left"/>
      </w:pPr>
      <w:r>
        <w:t xml:space="preserve">- </w:t>
      </w:r>
      <w:r w:rsidR="004A6390">
        <w:t xml:space="preserve">Оптимизировать музыкальную программу заключительного банкета, предложенную </w:t>
      </w:r>
      <w:proofErr w:type="spellStart"/>
      <w:r w:rsidR="004A6390">
        <w:t>Гордиевской</w:t>
      </w:r>
      <w:proofErr w:type="spellEnd"/>
      <w:r w:rsidR="004A6390">
        <w:t xml:space="preserve"> до 2.5 часов, с приглашением ведущего и режиссера.</w:t>
      </w:r>
    </w:p>
    <w:p w:rsidR="004A6390" w:rsidRDefault="004A6390" w:rsidP="00747EEC">
      <w:pPr>
        <w:jc w:val="left"/>
      </w:pPr>
    </w:p>
    <w:p w:rsidR="004A6390" w:rsidRDefault="004A6390" w:rsidP="00747EEC">
      <w:pPr>
        <w:jc w:val="left"/>
      </w:pPr>
      <w:r>
        <w:t xml:space="preserve">Обсуждали структуру рабочей программы </w:t>
      </w:r>
      <w:r w:rsidR="00FA4574">
        <w:t xml:space="preserve">и организационные вопросы </w:t>
      </w:r>
      <w:r>
        <w:t>ЛШ-18.</w:t>
      </w:r>
    </w:p>
    <w:p w:rsidR="004A6390" w:rsidRDefault="004A6390" w:rsidP="00747EEC">
      <w:pPr>
        <w:jc w:val="left"/>
      </w:pPr>
      <w:r>
        <w:t>Решили:</w:t>
      </w:r>
    </w:p>
    <w:p w:rsidR="000B3D03" w:rsidRDefault="000B3D03" w:rsidP="00747EEC">
      <w:pPr>
        <w:jc w:val="left"/>
      </w:pPr>
    </w:p>
    <w:p w:rsidR="004A6390" w:rsidRDefault="004A6390" w:rsidP="00747EEC">
      <w:pPr>
        <w:numPr>
          <w:ilvl w:val="0"/>
          <w:numId w:val="5"/>
        </w:numPr>
        <w:jc w:val="left"/>
      </w:pPr>
      <w:r>
        <w:t>-</w:t>
      </w:r>
      <w:r w:rsidR="000B3D03">
        <w:t xml:space="preserve"> </w:t>
      </w:r>
      <w:r>
        <w:t xml:space="preserve">Сформулировать требования к мастер-классам. </w:t>
      </w:r>
      <w:r w:rsidR="00747EEC">
        <w:br/>
      </w:r>
      <w:r>
        <w:t>В шапке заявки должны быть указаны:</w:t>
      </w:r>
      <w:r w:rsidR="000B3D03">
        <w:t xml:space="preserve"> название, авторы, анонс мастер-</w:t>
      </w:r>
      <w:r>
        <w:t xml:space="preserve">класса. </w:t>
      </w:r>
    </w:p>
    <w:p w:rsidR="00FA4574" w:rsidRDefault="004A6390" w:rsidP="00FA4574">
      <w:pPr>
        <w:numPr>
          <w:ilvl w:val="0"/>
          <w:numId w:val="5"/>
        </w:numPr>
        <w:jc w:val="left"/>
      </w:pPr>
      <w:r>
        <w:t>-</w:t>
      </w:r>
      <w:r w:rsidR="000B3D03">
        <w:t xml:space="preserve"> </w:t>
      </w:r>
      <w:r>
        <w:t>Определить лимит времени на доклады</w:t>
      </w:r>
      <w:r w:rsidR="00747EEC">
        <w:t xml:space="preserve"> с публикацией лимита времени на сайте ЛШ</w:t>
      </w:r>
      <w:r>
        <w:t>:</w:t>
      </w:r>
      <w:r w:rsidR="00FA4574">
        <w:br/>
      </w:r>
      <w:proofErr w:type="gramStart"/>
      <w:r>
        <w:t>Пленарный доклад – 20 мин., обсуждение, вопросы – 10 мин.</w:t>
      </w:r>
      <w:r w:rsidR="00FA4574">
        <w:br/>
      </w:r>
      <w:r>
        <w:t>Доклад – 15 мин., обсуждение, вопросы – 10 мин.</w:t>
      </w:r>
      <w:r w:rsidR="00FA4574">
        <w:br/>
      </w:r>
      <w:r>
        <w:t>Мастер- класс – 90 мин.</w:t>
      </w:r>
      <w:r w:rsidR="00FA4574">
        <w:br/>
      </w:r>
      <w:r>
        <w:t xml:space="preserve">Групповая </w:t>
      </w:r>
      <w:proofErr w:type="spellStart"/>
      <w:r>
        <w:t>супервизия</w:t>
      </w:r>
      <w:proofErr w:type="spellEnd"/>
      <w:r>
        <w:t xml:space="preserve"> – 90 мин.</w:t>
      </w:r>
      <w:proofErr w:type="gramEnd"/>
    </w:p>
    <w:p w:rsidR="004A6390" w:rsidRDefault="004A6390" w:rsidP="00747EEC">
      <w:pPr>
        <w:numPr>
          <w:ilvl w:val="0"/>
          <w:numId w:val="5"/>
        </w:numPr>
        <w:jc w:val="left"/>
      </w:pPr>
      <w:r>
        <w:t>Прописать в анонсе ЛШ-18 маршруты до места проведения ЛШ-18 от аэропорта и от станций метро. В связи с началом работы ЛШ в пятницу утром, рекомендовать ино</w:t>
      </w:r>
      <w:r w:rsidR="00D22734">
        <w:t xml:space="preserve">городним участникам заезжать в отель заранее. </w:t>
      </w:r>
    </w:p>
    <w:p w:rsidR="00D22734" w:rsidRDefault="00D22734" w:rsidP="00747EEC">
      <w:pPr>
        <w:jc w:val="left"/>
      </w:pPr>
    </w:p>
    <w:p w:rsidR="00D22734" w:rsidRPr="00C54747" w:rsidRDefault="00D22734" w:rsidP="00747EEC">
      <w:pPr>
        <w:numPr>
          <w:ilvl w:val="0"/>
          <w:numId w:val="2"/>
        </w:numPr>
        <w:jc w:val="left"/>
        <w:rPr>
          <w:b/>
        </w:rPr>
      </w:pPr>
      <w:r w:rsidRPr="00C54747">
        <w:rPr>
          <w:b/>
        </w:rPr>
        <w:t xml:space="preserve">Рассмотрение кандидатуры </w:t>
      </w:r>
      <w:proofErr w:type="spellStart"/>
      <w:r w:rsidRPr="00C54747">
        <w:rPr>
          <w:b/>
        </w:rPr>
        <w:t>Мухачева</w:t>
      </w:r>
      <w:proofErr w:type="spellEnd"/>
      <w:r w:rsidRPr="00C54747">
        <w:rPr>
          <w:b/>
        </w:rPr>
        <w:t xml:space="preserve"> Д.А. </w:t>
      </w:r>
    </w:p>
    <w:p w:rsidR="00D22734" w:rsidRDefault="00D22734" w:rsidP="00747EEC">
      <w:pPr>
        <w:ind w:left="360"/>
        <w:jc w:val="left"/>
      </w:pPr>
      <w:r>
        <w:t xml:space="preserve">Решили: принять </w:t>
      </w:r>
      <w:proofErr w:type="spellStart"/>
      <w:r>
        <w:t>Мухачева</w:t>
      </w:r>
      <w:proofErr w:type="spellEnd"/>
      <w:r>
        <w:t xml:space="preserve"> Д.А. в члены ЕКПП – единогласно.</w:t>
      </w:r>
    </w:p>
    <w:p w:rsidR="00D22734" w:rsidRDefault="00D22734" w:rsidP="00747EEC">
      <w:pPr>
        <w:ind w:left="360"/>
        <w:jc w:val="left"/>
      </w:pPr>
    </w:p>
    <w:p w:rsidR="00CB1A57" w:rsidRPr="00CB1A57" w:rsidRDefault="00CB1A57" w:rsidP="00747EEC">
      <w:pPr>
        <w:numPr>
          <w:ilvl w:val="0"/>
          <w:numId w:val="2"/>
        </w:numPr>
        <w:jc w:val="left"/>
        <w:rPr>
          <w:b/>
        </w:rPr>
      </w:pPr>
      <w:r w:rsidRPr="00CB1A57">
        <w:rPr>
          <w:b/>
        </w:rPr>
        <w:t>Организационные вопросы</w:t>
      </w:r>
      <w:r>
        <w:rPr>
          <w:b/>
        </w:rPr>
        <w:t>.</w:t>
      </w:r>
    </w:p>
    <w:p w:rsidR="00D22734" w:rsidRDefault="00D22734" w:rsidP="00FA4574">
      <w:pPr>
        <w:jc w:val="left"/>
      </w:pPr>
      <w:r>
        <w:t>Слушали предложение Ларионовой Татьяны поручить организацию печати, хранения, учета и выдачи сертификатов участников программ дополнительного образования, семинаров, конференций одному из членов Правления.</w:t>
      </w:r>
    </w:p>
    <w:p w:rsidR="00D22734" w:rsidRDefault="00D22734" w:rsidP="003A384A">
      <w:pPr>
        <w:jc w:val="left"/>
      </w:pPr>
      <w:r>
        <w:t xml:space="preserve">Решили: поручить Ларионовой Татьяне и </w:t>
      </w:r>
      <w:proofErr w:type="spellStart"/>
      <w:r>
        <w:t>Павл</w:t>
      </w:r>
      <w:r w:rsidR="000B3D03">
        <w:t>оцкой</w:t>
      </w:r>
      <w:proofErr w:type="spellEnd"/>
      <w:r w:rsidR="000B3D03">
        <w:t xml:space="preserve"> Марине найти кандидатуру (</w:t>
      </w:r>
      <w:proofErr w:type="spellStart"/>
      <w:r w:rsidR="000B3D03">
        <w:t>Билим</w:t>
      </w:r>
      <w:proofErr w:type="spellEnd"/>
      <w:r w:rsidR="000B3D03">
        <w:t xml:space="preserve"> Елена, </w:t>
      </w:r>
      <w:proofErr w:type="spellStart"/>
      <w:r w:rsidR="000B3D03">
        <w:t>Брегвадзе</w:t>
      </w:r>
      <w:proofErr w:type="spellEnd"/>
      <w:r w:rsidR="000B3D03">
        <w:t xml:space="preserve"> Дали)</w:t>
      </w:r>
    </w:p>
    <w:p w:rsidR="00D22734" w:rsidRDefault="00D22734" w:rsidP="00747EEC">
      <w:pPr>
        <w:ind w:left="360"/>
        <w:jc w:val="left"/>
      </w:pPr>
    </w:p>
    <w:p w:rsidR="00CB1A57" w:rsidRPr="00CB1A57" w:rsidRDefault="00CB1A57" w:rsidP="00747EEC">
      <w:pPr>
        <w:numPr>
          <w:ilvl w:val="0"/>
          <w:numId w:val="2"/>
        </w:numPr>
        <w:jc w:val="left"/>
        <w:rPr>
          <w:b/>
        </w:rPr>
      </w:pPr>
      <w:r w:rsidRPr="00CB1A57">
        <w:rPr>
          <w:b/>
        </w:rPr>
        <w:t>Рекомендация на статус</w:t>
      </w:r>
    </w:p>
    <w:p w:rsidR="00D22734" w:rsidRDefault="00D22734" w:rsidP="003A384A">
      <w:pPr>
        <w:jc w:val="left"/>
      </w:pPr>
      <w:r>
        <w:t xml:space="preserve">По решению Председателя РО и заместителей председателя 16-19.01.2018 проведено электронное голосование по рекомендации на статус Супервизора </w:t>
      </w:r>
      <w:proofErr w:type="spellStart"/>
      <w:r>
        <w:t>Брегвадзе</w:t>
      </w:r>
      <w:proofErr w:type="spellEnd"/>
      <w:r>
        <w:t xml:space="preserve"> Дали. </w:t>
      </w:r>
    </w:p>
    <w:p w:rsidR="00D22734" w:rsidRDefault="00D22734" w:rsidP="003A384A">
      <w:pPr>
        <w:jc w:val="left"/>
      </w:pPr>
      <w:r>
        <w:t xml:space="preserve">Результат электронного голосования – рекомендовать кандидата на статус Супервизора ЕКПП с последующей подачей документов в </w:t>
      </w:r>
      <w:proofErr w:type="spellStart"/>
      <w:r>
        <w:t>КСиА</w:t>
      </w:r>
      <w:proofErr w:type="spellEnd"/>
      <w:r>
        <w:t xml:space="preserve"> ЕКПП-Россия</w:t>
      </w:r>
      <w:r w:rsidR="00175AD7">
        <w:t xml:space="preserve"> – единогласно.</w:t>
      </w:r>
    </w:p>
    <w:p w:rsidR="00175AD7" w:rsidRDefault="00175AD7" w:rsidP="00747EEC">
      <w:pPr>
        <w:ind w:left="720"/>
        <w:jc w:val="left"/>
      </w:pPr>
    </w:p>
    <w:p w:rsidR="00175AD7" w:rsidRDefault="00175AD7" w:rsidP="00747EEC">
      <w:pPr>
        <w:ind w:left="720"/>
        <w:jc w:val="left"/>
      </w:pPr>
      <w:r>
        <w:t>Следующее заседание Правления РО-СПб состоится в четверг, 22.02.2018, в 11.00, в здании ВЕИП.</w:t>
      </w:r>
    </w:p>
    <w:sectPr w:rsidR="00175AD7" w:rsidSect="00CB1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6E"/>
    <w:multiLevelType w:val="hybridMultilevel"/>
    <w:tmpl w:val="FCA04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3693C"/>
    <w:multiLevelType w:val="hybridMultilevel"/>
    <w:tmpl w:val="1CA2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BFD"/>
    <w:multiLevelType w:val="hybridMultilevel"/>
    <w:tmpl w:val="4EAA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4933"/>
    <w:multiLevelType w:val="hybridMultilevel"/>
    <w:tmpl w:val="BF48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314A5"/>
    <w:multiLevelType w:val="hybridMultilevel"/>
    <w:tmpl w:val="3E16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1"/>
    <w:rsid w:val="000B3D03"/>
    <w:rsid w:val="00175AD7"/>
    <w:rsid w:val="001C4FCF"/>
    <w:rsid w:val="00200FC5"/>
    <w:rsid w:val="003308BE"/>
    <w:rsid w:val="00371C7A"/>
    <w:rsid w:val="003A384A"/>
    <w:rsid w:val="003C3CBD"/>
    <w:rsid w:val="004A6390"/>
    <w:rsid w:val="00591D29"/>
    <w:rsid w:val="00747EEC"/>
    <w:rsid w:val="007A6DCD"/>
    <w:rsid w:val="008B0823"/>
    <w:rsid w:val="00952741"/>
    <w:rsid w:val="00B15091"/>
    <w:rsid w:val="00B318C2"/>
    <w:rsid w:val="00BA56F2"/>
    <w:rsid w:val="00C54747"/>
    <w:rsid w:val="00CB1A57"/>
    <w:rsid w:val="00D22734"/>
    <w:rsid w:val="00D871AC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1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527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A45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правления РО-СПб от 03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правления РО-СПб от 03</dc:title>
  <dc:creator>1</dc:creator>
  <cp:lastModifiedBy>Marina</cp:lastModifiedBy>
  <cp:revision>2</cp:revision>
  <dcterms:created xsi:type="dcterms:W3CDTF">2018-01-29T16:18:00Z</dcterms:created>
  <dcterms:modified xsi:type="dcterms:W3CDTF">2018-01-29T16:18:00Z</dcterms:modified>
</cp:coreProperties>
</file>